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A7079" w:rsidRPr="008A7079" w:rsidTr="008A707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7079" w:rsidRPr="008A7079" w:rsidRDefault="008A7079" w:rsidP="008A707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proofErr w:type="spellStart"/>
            <w:r w:rsidRPr="008A7079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>Снюс</w:t>
            </w:r>
            <w:proofErr w:type="spellEnd"/>
            <w:r w:rsidRPr="008A7079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 xml:space="preserve"> - опасное увлечение </w:t>
            </w:r>
            <w:r w:rsidR="00721CED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>детей</w:t>
            </w:r>
          </w:p>
          <w:p w:rsidR="008A7079" w:rsidRPr="008A7079" w:rsidRDefault="008A7079" w:rsidP="008A70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4773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0"/>
            </w:tblGrid>
            <w:tr w:rsidR="008A7079" w:rsidRPr="008A7079" w:rsidTr="00C35B50">
              <w:trPr>
                <w:tblCellSpacing w:w="0" w:type="dxa"/>
              </w:trPr>
              <w:tc>
                <w:tcPr>
                  <w:tcW w:w="5000" w:type="pct"/>
                  <w:tcBorders>
                    <w:top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60" w:type="dxa"/>
                    <w:right w:w="90" w:type="dxa"/>
                  </w:tcMar>
                  <w:hideMark/>
                </w:tcPr>
                <w:p w:rsidR="008A7079" w:rsidRPr="008A7079" w:rsidRDefault="008A7079" w:rsidP="008A70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7079" w:rsidRPr="008A7079" w:rsidTr="00C35B50">
              <w:trPr>
                <w:tblCellSpacing w:w="0" w:type="dxa"/>
              </w:trPr>
              <w:tc>
                <w:tcPr>
                  <w:tcW w:w="5000" w:type="pct"/>
                  <w:tcBorders>
                    <w:top w:val="nil"/>
                  </w:tcBorders>
                  <w:shd w:val="clear" w:color="auto" w:fill="FFFFFF"/>
                  <w:tcMar>
                    <w:top w:w="45" w:type="dxa"/>
                    <w:left w:w="90" w:type="dxa"/>
                    <w:bottom w:w="60" w:type="dxa"/>
                    <w:right w:w="90" w:type="dxa"/>
                  </w:tcMar>
                  <w:hideMark/>
                </w:tcPr>
                <w:p w:rsidR="008A7079" w:rsidRPr="008A7079" w:rsidRDefault="008A7079" w:rsidP="008A707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​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FEF71B4" wp14:editId="0FE9D2D2">
                        <wp:extent cx="3087585" cy="1686716"/>
                        <wp:effectExtent l="0" t="0" r="0" b="8890"/>
                        <wp:docPr id="1" name="Рисунок 1" descr="C:\Users\Natali\Desktop\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Natali\Desktop\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7637" cy="1686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7079" w:rsidRPr="00721CED" w:rsidRDefault="008A7079" w:rsidP="008A70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eastAsia="ru-RU"/>
                    </w:rPr>
                  </w:pPr>
                  <w:r w:rsidRPr="008A707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eastAsia="ru-RU"/>
                    </w:rPr>
                    <w:t xml:space="preserve">Уважаемые родители! </w:t>
                  </w:r>
                </w:p>
                <w:p w:rsidR="008A7079" w:rsidRPr="008A7079" w:rsidRDefault="008A7079" w:rsidP="00C35B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70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Проблема потребления наркотических и </w:t>
                  </w:r>
                  <w:proofErr w:type="spellStart"/>
                  <w:r w:rsidRPr="008A70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психоактивных</w:t>
                  </w:r>
                  <w:proofErr w:type="spellEnd"/>
                  <w:r w:rsidRPr="008A70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веще</w:t>
                  </w:r>
                  <w:proofErr w:type="gramStart"/>
                  <w:r w:rsidRPr="008A70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ств ср</w:t>
                  </w:r>
                  <w:proofErr w:type="gramEnd"/>
                  <w:r w:rsidRPr="008A70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еди детей и подростков является значимой и представляет серьезную опасность для здоровья подрастающего поколения. Возраст первого приобщения к наркотику стремительно снижается, вплоть до младшего школьного возраста. </w:t>
                  </w: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 xml:space="preserve">Как понять, что ребенок принимает </w:t>
                  </w:r>
                  <w:proofErr w:type="spellStart"/>
                  <w:r>
                    <w:rPr>
                      <w:color w:val="000000"/>
                    </w:rPr>
                    <w:t>снюс</w:t>
                  </w:r>
                  <w:proofErr w:type="spellEnd"/>
                  <w:r>
                    <w:rPr>
                      <w:color w:val="000000"/>
                    </w:rPr>
                    <w:t>?</w:t>
                  </w: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 xml:space="preserve">Но выявить </w:t>
                  </w:r>
                  <w:proofErr w:type="gramStart"/>
                  <w:r>
                    <w:rPr>
                      <w:color w:val="000000"/>
                    </w:rPr>
                    <w:t>зависимого</w:t>
                  </w:r>
                  <w:proofErr w:type="gramEnd"/>
                  <w:r>
                    <w:rPr>
                      <w:color w:val="000000"/>
                    </w:rPr>
                    <w:t xml:space="preserve"> от </w:t>
                  </w:r>
                  <w:proofErr w:type="spellStart"/>
                  <w:r>
                    <w:rPr>
                      <w:color w:val="000000"/>
                    </w:rPr>
                    <w:t>снюса</w:t>
                  </w:r>
                  <w:proofErr w:type="spellEnd"/>
                  <w:r>
                    <w:rPr>
                      <w:color w:val="000000"/>
                    </w:rPr>
                    <w:t xml:space="preserve"> можно и по косвенным признакам:</w:t>
                  </w: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Поведение</w:t>
                  </w: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Частые движения лицевых мышц, характерные для жевания или рассасывания, легкое нервное возбуждение, перепады настроения, нетипичная раздражительность и тревожность, рассеянность и снижение трудовых/учебных показателей.</w:t>
                  </w: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Физические изменения</w:t>
                  </w: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Резкая потеря веса, землистый и сероватый цвет лица, темные круги под глазами, частые жалобы на головную и сердечную боль, частые проблемы с зубами.</w:t>
                  </w: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color w:val="000000"/>
                    </w:rPr>
                    <w:t>Снюс</w:t>
                  </w:r>
                  <w:proofErr w:type="spellEnd"/>
                  <w:r>
                    <w:rPr>
                      <w:color w:val="000000"/>
                    </w:rPr>
                    <w:t xml:space="preserve"> — вид табачного изделия класса бездымных табаков. Представляет собой измельчённый увлажнённый табак, или растительные волокна, пропитанные табаком с добавлением </w:t>
                  </w:r>
                  <w:proofErr w:type="spellStart"/>
                  <w:r>
                    <w:rPr>
                      <w:color w:val="000000"/>
                    </w:rPr>
                    <w:t>ароматизаторов</w:t>
                  </w:r>
                  <w:proofErr w:type="spellEnd"/>
                  <w:r>
                    <w:rPr>
                      <w:color w:val="000000"/>
                    </w:rPr>
                    <w:t xml:space="preserve">. Его не курят, а закладывают под верхнюю губу на время от 5 до 30 минут, в течение которых никотин поступает в организм </w:t>
                  </w:r>
                  <w:proofErr w:type="spellStart"/>
                  <w:r>
                    <w:rPr>
                      <w:color w:val="000000"/>
                    </w:rPr>
                    <w:t>человека</w:t>
                  </w:r>
                  <w:proofErr w:type="gramStart"/>
                  <w:r>
                    <w:rPr>
                      <w:color w:val="000000"/>
                    </w:rPr>
                    <w:t>.Ж</w:t>
                  </w:r>
                  <w:proofErr w:type="gramEnd"/>
                  <w:r>
                    <w:rPr>
                      <w:color w:val="000000"/>
                    </w:rPr>
                    <w:t>евать</w:t>
                  </w:r>
                  <w:proofErr w:type="spellEnd"/>
                  <w:r>
                    <w:rPr>
                      <w:color w:val="000000"/>
                    </w:rPr>
                    <w:t xml:space="preserve"> или глотать </w:t>
                  </w:r>
                  <w:proofErr w:type="spellStart"/>
                  <w:r>
                    <w:rPr>
                      <w:color w:val="000000"/>
                    </w:rPr>
                    <w:t>снюс</w:t>
                  </w:r>
                  <w:proofErr w:type="spellEnd"/>
                  <w:r>
                    <w:rPr>
                      <w:color w:val="000000"/>
                    </w:rPr>
                    <w:t xml:space="preserve"> нельзя, однако слюну, которая выделяется при его употреблении, можно </w:t>
                  </w:r>
                  <w:proofErr w:type="spellStart"/>
                  <w:r>
                    <w:rPr>
                      <w:color w:val="000000"/>
                    </w:rPr>
                    <w:t>сглатывать.Никотин</w:t>
                  </w:r>
                  <w:proofErr w:type="spellEnd"/>
                  <w:r>
                    <w:rPr>
                      <w:color w:val="000000"/>
                    </w:rPr>
                    <w:t xml:space="preserve"> и другие вещества высвобождаются из </w:t>
                  </w:r>
                  <w:proofErr w:type="spellStart"/>
                  <w:r>
                    <w:rPr>
                      <w:color w:val="000000"/>
                    </w:rPr>
                    <w:t>снюса</w:t>
                  </w:r>
                  <w:proofErr w:type="spellEnd"/>
                  <w:r>
                    <w:rPr>
                      <w:color w:val="000000"/>
                    </w:rPr>
                    <w:t xml:space="preserve"> в слюну, при этом, никотин и другие химические вещества, содержащиеся в табаке, сразу попадают в кровоток, всасываясь через слизистую полости рта.</w:t>
                  </w: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 xml:space="preserve">Главный компонент в таком табаке также никотин. Его содержание в 5 раз больше чем в обычной сигарете. </w:t>
                  </w:r>
                  <w:proofErr w:type="spellStart"/>
                  <w:r>
                    <w:rPr>
                      <w:color w:val="000000"/>
                    </w:rPr>
                    <w:t>Снюс</w:t>
                  </w:r>
                  <w:proofErr w:type="spellEnd"/>
                  <w:r>
                    <w:rPr>
                      <w:color w:val="000000"/>
                    </w:rPr>
                    <w:t xml:space="preserve"> вызывает очень быстрое привыкание и никотиновую зависимость.</w:t>
                  </w:r>
                </w:p>
                <w:p w:rsid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FF0000"/>
                      <w:sz w:val="27"/>
                      <w:szCs w:val="27"/>
                    </w:rPr>
                  </w:pPr>
                  <w:r w:rsidRPr="00721CED">
                    <w:rPr>
                      <w:b/>
                      <w:color w:val="FF0000"/>
                      <w:sz w:val="27"/>
                      <w:szCs w:val="27"/>
                    </w:rPr>
                    <w:t xml:space="preserve">Симптомы и внешние признаки употребления </w:t>
                  </w:r>
                  <w:proofErr w:type="spellStart"/>
                  <w:r w:rsidRPr="00721CED">
                    <w:rPr>
                      <w:b/>
                      <w:color w:val="FF0000"/>
                      <w:sz w:val="27"/>
                      <w:szCs w:val="27"/>
                    </w:rPr>
                    <w:t>снюса</w:t>
                  </w:r>
                  <w:proofErr w:type="spellEnd"/>
                  <w:r w:rsidRPr="00721CED">
                    <w:rPr>
                      <w:b/>
                      <w:color w:val="FF0000"/>
                      <w:sz w:val="27"/>
                      <w:szCs w:val="27"/>
                    </w:rPr>
                    <w:t>:</w:t>
                  </w:r>
                </w:p>
                <w:p w:rsidR="00721CED" w:rsidRP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</w:p>
                <w:p w:rsidR="00721CED" w:rsidRDefault="00721CED" w:rsidP="00721CED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ухудшение дыхательных функций,</w:t>
                  </w:r>
                </w:p>
                <w:p w:rsidR="00721CED" w:rsidRDefault="00721CED" w:rsidP="00721CED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раздражение слизистой оболочки глаз,</w:t>
                  </w:r>
                </w:p>
                <w:p w:rsidR="00721CED" w:rsidRDefault="00721CED" w:rsidP="00721CED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головные боли,</w:t>
                  </w:r>
                </w:p>
                <w:p w:rsidR="00721CED" w:rsidRDefault="00721CED" w:rsidP="00721CED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учащенное сердцебиение,</w:t>
                  </w:r>
                </w:p>
                <w:p w:rsidR="00721CED" w:rsidRDefault="00721CED" w:rsidP="00721CED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заложенность носа,</w:t>
                  </w:r>
                </w:p>
                <w:p w:rsidR="00721CED" w:rsidRDefault="00721CED" w:rsidP="00721CED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першение в горле, кашель,</w:t>
                  </w:r>
                </w:p>
                <w:p w:rsidR="00721CED" w:rsidRDefault="00721CED" w:rsidP="00721CED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раздражительность,</w:t>
                  </w:r>
                </w:p>
                <w:p w:rsidR="00721CED" w:rsidRDefault="00721CED" w:rsidP="00721CED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потеря аппетита, головокружение и тошнота,</w:t>
                  </w:r>
                </w:p>
                <w:p w:rsidR="00721CED" w:rsidRDefault="00721CED" w:rsidP="00721CED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ухудшение мыслительных процессов, памяти,</w:t>
                  </w:r>
                </w:p>
                <w:p w:rsidR="00721CED" w:rsidRPr="00721CED" w:rsidRDefault="00721CED" w:rsidP="00721CED">
                  <w:pPr>
                    <w:pStyle w:val="a5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снижение внимания.</w:t>
                  </w:r>
                </w:p>
                <w:p w:rsid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</w:p>
                <w:p w:rsidR="00C35B50" w:rsidRDefault="00C35B50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</w:p>
                <w:p w:rsid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  <w:p w:rsid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FF0000"/>
                      <w:sz w:val="27"/>
                      <w:szCs w:val="27"/>
                    </w:rPr>
                  </w:pPr>
                  <w:r w:rsidRPr="00721CED">
                    <w:rPr>
                      <w:b/>
                      <w:color w:val="FF0000"/>
                      <w:sz w:val="27"/>
                      <w:szCs w:val="27"/>
                    </w:rPr>
                    <w:t>Почему этот продукт стал популярен</w:t>
                  </w:r>
                </w:p>
                <w:p w:rsid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FF0000"/>
                      <w:sz w:val="27"/>
                      <w:szCs w:val="27"/>
                    </w:rPr>
                  </w:pPr>
                  <w:r w:rsidRPr="00721CED">
                    <w:rPr>
                      <w:b/>
                      <w:color w:val="FF0000"/>
                      <w:sz w:val="27"/>
                      <w:szCs w:val="27"/>
                    </w:rPr>
                    <w:t xml:space="preserve"> и для чего продвигается табачными компаниями?</w:t>
                  </w:r>
                </w:p>
                <w:p w:rsidR="00C35B50" w:rsidRPr="00721CED" w:rsidRDefault="00C35B50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color w:val="FF0000"/>
                      <w:sz w:val="21"/>
                      <w:szCs w:val="21"/>
                    </w:rPr>
                  </w:pP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Для того чтобы человек мог получить очередную дозу никотина там, где курить нельзя, на дискотеках, мероприятиях, в ресторанах и самолетах и не расставался с никотином.</w:t>
                  </w: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Распространенно заблуждение, что использование бездымного табака менее вредно, по сравнению с курением, поскольку он содержит менее опасные химические вещества. Это не так. </w:t>
                  </w:r>
                  <w:proofErr w:type="spellStart"/>
                  <w:r>
                    <w:rPr>
                      <w:color w:val="000000"/>
                    </w:rPr>
                    <w:t>Снюс</w:t>
                  </w:r>
                  <w:proofErr w:type="spellEnd"/>
                  <w:r>
                    <w:rPr>
                      <w:color w:val="000000"/>
                    </w:rPr>
                    <w:t xml:space="preserve"> содержит более 30 химических веществ, с потенциальным канцерогенным эффектом, включая никель, полоний-210 (радиоактивный элемент) и </w:t>
                  </w:r>
                  <w:proofErr w:type="spellStart"/>
                  <w:r>
                    <w:rPr>
                      <w:color w:val="000000"/>
                    </w:rPr>
                    <w:t>нитрозамины</w:t>
                  </w:r>
                  <w:proofErr w:type="spellEnd"/>
                  <w:r>
                    <w:rPr>
                      <w:color w:val="000000"/>
                    </w:rPr>
                    <w:t xml:space="preserve">. В результате исследований </w:t>
                  </w:r>
                  <w:proofErr w:type="spellStart"/>
                  <w:r>
                    <w:rPr>
                      <w:color w:val="000000"/>
                    </w:rPr>
                    <w:t>American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Cancer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Society</w:t>
                  </w:r>
                  <w:proofErr w:type="spellEnd"/>
                  <w:r>
                    <w:rPr>
                      <w:color w:val="000000"/>
                    </w:rPr>
                    <w:t xml:space="preserve">, подтвердилось, что у потребителей </w:t>
                  </w:r>
                  <w:proofErr w:type="spellStart"/>
                  <w:r>
                    <w:rPr>
                      <w:color w:val="000000"/>
                    </w:rPr>
                    <w:t>снюса</w:t>
                  </w:r>
                  <w:proofErr w:type="spellEnd"/>
                  <w:r>
                    <w:rPr>
                      <w:color w:val="000000"/>
                    </w:rPr>
                    <w:t xml:space="preserve"> чаще появляется рак щек, десен и внутренней поверхности губ. Тканевые клетки в этих областях более интенсивно размножаются и разрастаются, делятся в попытке создать барьер табаку, но под влиянием канцерогенов мутируют и становятся раковыми.</w:t>
                  </w: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  <w:p w:rsid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721CED">
                    <w:rPr>
                      <w:b/>
                      <w:color w:val="FF0000"/>
                      <w:sz w:val="28"/>
                      <w:szCs w:val="28"/>
                    </w:rPr>
                    <w:t>Последствия употребления бездымного табака</w:t>
                  </w:r>
                </w:p>
                <w:p w:rsidR="00721CED" w:rsidRP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</w:pP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</w:t>
                  </w:r>
                  <w:r>
                    <w:rPr>
                      <w:color w:val="000000"/>
                    </w:rPr>
                    <w:t xml:space="preserve">«Безвредность </w:t>
                  </w:r>
                  <w:proofErr w:type="spellStart"/>
                  <w:r>
                    <w:rPr>
                      <w:color w:val="000000"/>
                    </w:rPr>
                    <w:t>снюса</w:t>
                  </w:r>
                  <w:proofErr w:type="spellEnd"/>
                  <w:r>
                    <w:rPr>
                      <w:color w:val="000000"/>
                    </w:rPr>
                    <w:t>»- опаснейшее заблуждение! 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            </w: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 xml:space="preserve">Пользователи бездымного табака получают намного больше никотина по сравнению с курильщиками сигарет. Дело в том, что употребление </w:t>
                  </w:r>
                  <w:proofErr w:type="spellStart"/>
                  <w:r>
                    <w:rPr>
                      <w:color w:val="000000"/>
                    </w:rPr>
                    <w:t>снюса</w:t>
                  </w:r>
                  <w:proofErr w:type="spellEnd"/>
                  <w:r>
                    <w:rPr>
                      <w:color w:val="000000"/>
                    </w:rPr>
                    <w:t xml:space="preserve"> предполагает, что табак остаётся во рту не менее 30 минут, за это время в организм  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            </w:r>
                  <w:proofErr w:type="spellStart"/>
                  <w:r>
                    <w:rPr>
                      <w:color w:val="000000"/>
                    </w:rPr>
                    <w:t>снюса</w:t>
                  </w:r>
                  <w:proofErr w:type="spellEnd"/>
                  <w:r>
                    <w:rPr>
                      <w:color w:val="000000"/>
                    </w:rPr>
            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большое количество этого никотина.</w:t>
                  </w: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 xml:space="preserve">При этом характерны брадикардия и сосудистый спазм, сменяющийся падением артериального давления при переходе из горизонтального положения в вертикальное, что вызывает обмороки. Часто при проглатывании слюны с </w:t>
                  </w:r>
                  <w:proofErr w:type="spellStart"/>
                  <w:r>
                    <w:rPr>
                      <w:color w:val="000000"/>
                    </w:rPr>
                    <w:t>насваем</w:t>
                  </w:r>
                  <w:proofErr w:type="spellEnd"/>
                  <w:r>
                    <w:rPr>
                      <w:color w:val="000000"/>
                    </w:rPr>
                    <w:t xml:space="preserve"> или </w:t>
                  </w:r>
                  <w:proofErr w:type="spellStart"/>
                  <w:r>
                    <w:rPr>
                      <w:color w:val="000000"/>
                    </w:rPr>
                    <w:t>снюсом</w:t>
                  </w:r>
                  <w:proofErr w:type="spellEnd"/>
                  <w:r>
                    <w:rPr>
                      <w:color w:val="000000"/>
                    </w:rPr>
                    <w:t xml:space="preserve"> возникает рвота и понос, в </w:t>
                  </w:r>
                  <w:proofErr w:type="gramStart"/>
                  <w:r>
                    <w:rPr>
                      <w:color w:val="000000"/>
                    </w:rPr>
                    <w:t>связи</w:t>
                  </w:r>
                  <w:proofErr w:type="gramEnd"/>
                  <w:r>
                    <w:rPr>
                      <w:color w:val="000000"/>
                    </w:rPr>
                    <w:t xml:space="preserve"> с чем потребители </w:t>
                  </w:r>
                  <w:proofErr w:type="spellStart"/>
                  <w:r>
                    <w:rPr>
                      <w:color w:val="000000"/>
                    </w:rPr>
                    <w:t>некурительного</w:t>
                  </w:r>
                  <w:proofErr w:type="spellEnd"/>
                  <w:r>
                    <w:rPr>
                      <w:color w:val="000000"/>
                    </w:rPr>
                    <w:t xml:space="preserve"> табака слюну должны сплевывать (отсюда привычка плевать, слюна обычно зеленая или коричневая, обильная, липкая).</w:t>
                  </w: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Мышцы ослаблены, выражена потливость и чувство слабости. Такое состояние препятствует нормальному обучению и резко снижает трудоспособность.</w:t>
                  </w: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</w:t>
                  </w:r>
                  <w:r>
                    <w:rPr>
                      <w:color w:val="000000"/>
                    </w:rPr>
                    <w:t>Последствия употребления бездымного табака:</w:t>
                  </w:r>
                </w:p>
                <w:p w:rsidR="00721CED" w:rsidRPr="00721CED" w:rsidRDefault="00721CED" w:rsidP="00C35B50">
                  <w:pPr>
                    <w:pStyle w:val="a5"/>
                    <w:numPr>
                      <w:ilvl w:val="0"/>
                      <w:numId w:val="4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Рак в полости рта, заболевания десен, в результате которого можно потерять все зубы. </w:t>
                  </w:r>
                </w:p>
                <w:p w:rsidR="00721CED" w:rsidRDefault="00721CED" w:rsidP="00C35B50">
                  <w:pPr>
                    <w:pStyle w:val="a5"/>
                    <w:numPr>
                      <w:ilvl w:val="0"/>
                      <w:numId w:val="4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Риск заболеть раком глотки и полости рта в 4 – 6 раз выше, чем у тех, кто его не употребляет.</w:t>
                  </w:r>
                </w:p>
                <w:p w:rsidR="00721CED" w:rsidRDefault="00721CED" w:rsidP="00C35B50">
                  <w:pPr>
                    <w:pStyle w:val="a5"/>
                    <w:numPr>
                      <w:ilvl w:val="0"/>
                      <w:numId w:val="4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Риск заболеть раком желудка, поджелудочной железы, кишечника</w:t>
                  </w:r>
                  <w:proofErr w:type="gramStart"/>
                  <w:r>
                    <w:rPr>
                      <w:color w:val="000000"/>
                    </w:rPr>
                    <w:t>.</w:t>
                  </w:r>
                  <w:proofErr w:type="gramEnd"/>
                  <w:r>
                    <w:rPr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</w:rPr>
                    <w:t>у</w:t>
                  </w:r>
                  <w:proofErr w:type="gramEnd"/>
                  <w:r>
                    <w:rPr>
                      <w:color w:val="000000"/>
                    </w:rPr>
                    <w:t>величивается на 40 %</w:t>
                  </w:r>
                </w:p>
                <w:p w:rsidR="00721CED" w:rsidRDefault="00721CED" w:rsidP="00C35B50">
                  <w:pPr>
                    <w:pStyle w:val="a5"/>
                    <w:numPr>
                      <w:ilvl w:val="0"/>
                      <w:numId w:val="4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Вследствие хронического сосудистого спазма в головном мозгу возникает раздражительность, апатия ко всему происходящему, ухудшение памяти, рассеянность.</w:t>
                  </w:r>
                </w:p>
                <w:p w:rsidR="00721CED" w:rsidRPr="00721CED" w:rsidRDefault="00721CED" w:rsidP="00C35B50">
                  <w:pPr>
                    <w:pStyle w:val="a5"/>
                    <w:numPr>
                      <w:ilvl w:val="0"/>
                      <w:numId w:val="4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 xml:space="preserve">Импотенция и бесплодие. Нарушение выработки спермы при этом носит необратимый характер. </w:t>
                  </w: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:rsidR="00C35B50" w:rsidRDefault="00C35B50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:rsidR="00C35B50" w:rsidRDefault="00C35B50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bookmarkStart w:id="0" w:name="_GoBack"/>
                  <w:bookmarkEnd w:id="0"/>
                </w:p>
                <w:p w:rsidR="00C35B50" w:rsidRDefault="00C35B50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:rsidR="00721CED" w:rsidRDefault="00721CED" w:rsidP="00C35B50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Эта проблема уже достаточно остро стоит в странах, где использование его распространено, и при дальнейшем расширении этой моды среди подростков наших также стать серьезной задачей для врачей.</w:t>
                  </w:r>
                </w:p>
                <w:p w:rsid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 xml:space="preserve">Потребление </w:t>
                  </w:r>
                  <w:proofErr w:type="spellStart"/>
                  <w:r>
                    <w:rPr>
                      <w:color w:val="000000"/>
                    </w:rPr>
                    <w:t>снюса</w:t>
                  </w:r>
                  <w:proofErr w:type="spellEnd"/>
                  <w:r>
                    <w:rPr>
                      <w:color w:val="000000"/>
                    </w:rPr>
                    <w:t>, как и курение, негативно сказывается на течении беременности.</w:t>
                  </w:r>
                </w:p>
                <w:p w:rsid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</w:rPr>
                    <w:t>Снюс</w:t>
                  </w:r>
                  <w:proofErr w:type="spellEnd"/>
                  <w:r>
                    <w:rPr>
                      <w:color w:val="000000"/>
                    </w:rPr>
                    <w:t xml:space="preserve"> влияет на развитие инсультов, сердечных приступов, повышение артериального давления, покраснение и отек слизистой носа, слезливость глаз, переходящие в хронические формы.</w:t>
                  </w:r>
                  <w:proofErr w:type="gramEnd"/>
                </w:p>
                <w:p w:rsid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Ароматические добавки в табаке могут вызывать аллергические реакции.</w:t>
                  </w:r>
                </w:p>
                <w:p w:rsid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 xml:space="preserve">Вред от </w:t>
                  </w:r>
                  <w:proofErr w:type="spellStart"/>
                  <w:r>
                    <w:rPr>
                      <w:color w:val="000000"/>
                    </w:rPr>
                    <w:t>снюса</w:t>
                  </w:r>
                  <w:proofErr w:type="spellEnd"/>
                  <w:r>
                    <w:rPr>
                      <w:color w:val="000000"/>
                    </w:rPr>
                    <w:t xml:space="preserve"> может представлять даже большую угрозу, чем от сигарет, т.к. дозу табака трудно точно измерить и есть риск передозировки с последующими непредсказуемыми последствиями.</w:t>
                  </w:r>
                </w:p>
                <w:p w:rsid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 xml:space="preserve">Кроме того, у подростков потребление </w:t>
                  </w:r>
                  <w:proofErr w:type="spellStart"/>
                  <w:r>
                    <w:rPr>
                      <w:color w:val="000000"/>
                    </w:rPr>
                    <w:t>некурительного</w:t>
                  </w:r>
                  <w:proofErr w:type="spellEnd"/>
                  <w:r>
                    <w:rPr>
                      <w:color w:val="000000"/>
                    </w:rPr>
                    <w:t xml:space="preserve"> табака вызывает специфические расстройства:</w:t>
                  </w:r>
                </w:p>
                <w:p w:rsidR="00721CED" w:rsidRDefault="00721CED" w:rsidP="00721CED">
                  <w:pPr>
                    <w:pStyle w:val="a5"/>
                    <w:numPr>
                      <w:ilvl w:val="0"/>
                      <w:numId w:val="5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уменьшение темпов роста</w:t>
                  </w:r>
                </w:p>
                <w:p w:rsidR="00721CED" w:rsidRDefault="00721CED" w:rsidP="00721CED">
                  <w:pPr>
                    <w:pStyle w:val="a5"/>
                    <w:numPr>
                      <w:ilvl w:val="0"/>
                      <w:numId w:val="5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повышенная агрессивность и возбудимость</w:t>
                  </w:r>
                </w:p>
                <w:p w:rsidR="00721CED" w:rsidRDefault="00721CED" w:rsidP="00721CED">
                  <w:pPr>
                    <w:pStyle w:val="a5"/>
                    <w:numPr>
                      <w:ilvl w:val="0"/>
                      <w:numId w:val="5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ухудшение качества мышления</w:t>
                  </w:r>
                </w:p>
                <w:p w:rsidR="00721CED" w:rsidRDefault="00721CED" w:rsidP="00721CED">
                  <w:pPr>
                    <w:pStyle w:val="a5"/>
                    <w:numPr>
                      <w:ilvl w:val="0"/>
                      <w:numId w:val="5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нарушение памяти и концентрации внимания</w:t>
                  </w:r>
                </w:p>
                <w:p w:rsidR="00721CED" w:rsidRDefault="00721CED" w:rsidP="00721CED">
                  <w:pPr>
                    <w:pStyle w:val="a5"/>
                    <w:numPr>
                      <w:ilvl w:val="0"/>
                      <w:numId w:val="5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ослабление устойчивости к инфекционным заболеваниям.</w:t>
                  </w:r>
                </w:p>
                <w:p w:rsid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 xml:space="preserve">Практически все подростки, впервые использовавшие табак в виде </w:t>
                  </w:r>
                  <w:proofErr w:type="spellStart"/>
                  <w:r>
                    <w:rPr>
                      <w:color w:val="000000"/>
                    </w:rPr>
                    <w:t>снюса</w:t>
                  </w:r>
                  <w:proofErr w:type="spellEnd"/>
                  <w:r>
                    <w:rPr>
                      <w:color w:val="000000"/>
                    </w:rPr>
                    <w:t>, в течение ближайших четырех лет становятся курильщиками сигарет.</w:t>
                  </w:r>
                </w:p>
                <w:p w:rsid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>Безопасного табака не бывает. Употребление табака в любой его форме абсолютно и безоговорочно вредно для любого организма.</w:t>
                  </w:r>
                </w:p>
                <w:p w:rsid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</w:rPr>
                    <w:t xml:space="preserve">Высокая концентрация никотина становится причиной практически молниеносного формирования зависимости. Отказ от использования </w:t>
                  </w:r>
                  <w:proofErr w:type="spellStart"/>
                  <w:r>
                    <w:rPr>
                      <w:color w:val="000000"/>
                    </w:rPr>
                    <w:t>снюса</w:t>
                  </w:r>
                  <w:proofErr w:type="spellEnd"/>
                  <w:r>
                    <w:rPr>
                      <w:color w:val="000000"/>
                    </w:rPr>
                    <w:t xml:space="preserve"> - процесс более тяжёлый, чем отказ от курения, зачастую невозможный без помощи специалиста и курса реабилитации</w:t>
                  </w:r>
                  <w:proofErr w:type="gramStart"/>
                  <w:r>
                    <w:rPr>
                      <w:color w:val="000000"/>
                    </w:rPr>
                    <w:t xml:space="preserve">..  </w:t>
                  </w:r>
                  <w:proofErr w:type="gramEnd"/>
                  <w:r>
                    <w:rPr>
                      <w:color w:val="000000"/>
                    </w:rPr>
                    <w:t xml:space="preserve">К сожалению, очень распространено использование </w:t>
                  </w:r>
                  <w:proofErr w:type="spellStart"/>
                  <w:r>
                    <w:rPr>
                      <w:color w:val="000000"/>
                    </w:rPr>
                    <w:t>снюса</w:t>
                  </w:r>
                  <w:proofErr w:type="spellEnd"/>
                  <w:r>
                    <w:rPr>
                      <w:color w:val="000000"/>
                    </w:rPr>
                    <w:t xml:space="preserve"> в подростковой и молодёжной среде, где он считается не только безопасным, но и модным.</w:t>
                  </w:r>
                </w:p>
                <w:p w:rsidR="00721CED" w:rsidRDefault="00721CED" w:rsidP="00721CED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  <w:p w:rsidR="008A7079" w:rsidRPr="008A7079" w:rsidRDefault="008A7079" w:rsidP="008A7079">
                  <w:pPr>
                    <w:spacing w:before="100" w:beforeAutospacing="1"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A7079" w:rsidRPr="008A7079" w:rsidRDefault="008A7079" w:rsidP="008A70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65ED9" w:rsidRDefault="00AD7B62">
      <w:r>
        <w:rPr>
          <w:noProof/>
          <w:lang w:eastAsia="ru-RU"/>
        </w:rPr>
        <w:lastRenderedPageBreak/>
        <w:drawing>
          <wp:inline distT="0" distB="0" distL="0" distR="0">
            <wp:extent cx="5937885" cy="4358005"/>
            <wp:effectExtent l="0" t="0" r="5715" b="4445"/>
            <wp:docPr id="2" name="Рисунок 2" descr="C:\Users\Natali\Desktop\Памятка для родителей подростк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Desktop\Памятка для родителей подростков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3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5ED9" w:rsidSect="00C35B50">
      <w:pgSz w:w="11906" w:h="16838"/>
      <w:pgMar w:top="993" w:right="850" w:bottom="1134" w:left="1701" w:header="708" w:footer="708" w:gutter="0"/>
      <w:pgBorders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49F4"/>
    <w:multiLevelType w:val="hybridMultilevel"/>
    <w:tmpl w:val="BD1E9FE4"/>
    <w:lvl w:ilvl="0" w:tplc="48F40A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D3A13"/>
    <w:multiLevelType w:val="hybridMultilevel"/>
    <w:tmpl w:val="15C2F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726F5"/>
    <w:multiLevelType w:val="hybridMultilevel"/>
    <w:tmpl w:val="98E62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863B2"/>
    <w:multiLevelType w:val="multilevel"/>
    <w:tmpl w:val="D046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83C7348"/>
    <w:multiLevelType w:val="hybridMultilevel"/>
    <w:tmpl w:val="9ECC9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942C2"/>
    <w:multiLevelType w:val="multilevel"/>
    <w:tmpl w:val="B07C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79"/>
    <w:rsid w:val="00365ED9"/>
    <w:rsid w:val="00721CED"/>
    <w:rsid w:val="008A7079"/>
    <w:rsid w:val="00AD7B62"/>
    <w:rsid w:val="00C3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0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2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07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2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2020-01-22T19:33:00Z</dcterms:created>
  <dcterms:modified xsi:type="dcterms:W3CDTF">2020-01-22T19:50:00Z</dcterms:modified>
</cp:coreProperties>
</file>